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E5B8E">
        <w:rPr>
          <w:rFonts w:asciiTheme="minorHAnsi" w:hAnsiTheme="minorHAnsi" w:cs="Arial"/>
          <w:b/>
          <w:lang w:val="en-ZA"/>
        </w:rPr>
        <w:t>2</w:t>
      </w:r>
      <w:r w:rsidR="00144DDA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8E5B8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E5B8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E5B8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F6C16">
        <w:rPr>
          <w:rFonts w:asciiTheme="minorHAnsi" w:hAnsiTheme="minorHAnsi" w:cs="Arial"/>
          <w:lang w:val="en-ZA"/>
        </w:rPr>
        <w:t>8.725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8E5B8E">
        <w:rPr>
          <w:rFonts w:asciiTheme="minorHAnsi" w:hAnsiTheme="minorHAnsi" w:cs="Arial"/>
          <w:lang w:val="en-ZA"/>
        </w:rPr>
        <w:t>25 October 2017</w:t>
      </w:r>
      <w:r>
        <w:rPr>
          <w:rFonts w:asciiTheme="minorHAnsi" w:hAnsiTheme="minorHAnsi" w:cs="Arial"/>
          <w:lang w:val="en-ZA"/>
        </w:rPr>
        <w:t xml:space="preserve"> of</w:t>
      </w:r>
      <w:r w:rsidR="008E5B8E">
        <w:rPr>
          <w:rFonts w:asciiTheme="minorHAnsi" w:hAnsiTheme="minorHAnsi" w:cs="Arial"/>
          <w:lang w:val="en-ZA"/>
        </w:rPr>
        <w:t xml:space="preserve"> </w:t>
      </w:r>
      <w:r w:rsidR="003F6C16">
        <w:rPr>
          <w:rFonts w:asciiTheme="minorHAnsi" w:hAnsiTheme="minorHAnsi" w:cs="Arial"/>
          <w:lang w:val="en-ZA"/>
        </w:rPr>
        <w:t>7.025</w:t>
      </w:r>
      <w:r>
        <w:rPr>
          <w:rFonts w:asciiTheme="minorHAnsi" w:hAnsiTheme="minorHAnsi" w:cs="Arial"/>
          <w:lang w:val="en-ZA"/>
        </w:rPr>
        <w:t xml:space="preserve">% plus </w:t>
      </w:r>
      <w:r w:rsidR="008E5B8E">
        <w:rPr>
          <w:rFonts w:asciiTheme="minorHAnsi" w:hAnsiTheme="minorHAnsi" w:cs="Arial"/>
          <w:lang w:val="en-ZA"/>
        </w:rPr>
        <w:t>170</w:t>
      </w:r>
      <w:r>
        <w:rPr>
          <w:rFonts w:asciiTheme="minorHAnsi" w:hAnsiTheme="minorHAnsi" w:cs="Arial"/>
          <w:lang w:val="en-ZA"/>
        </w:rPr>
        <w:t xml:space="preserve"> bps)</w:t>
      </w:r>
    </w:p>
    <w:p w:rsidR="00C32018" w:rsidRPr="00F64748" w:rsidRDefault="00C3201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Step up Coupon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…% (3 Month JIBAR as at 24 October 2020 of …% plus 220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October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E5B8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January, 14 April, 14 July, 14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24 April, 24 July, 24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ZAG000147752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Unsecured </w:t>
      </w:r>
    </w:p>
    <w:p w:rsidR="008E5B8E" w:rsidRDefault="008E5B8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F6C1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144DDA" w:rsidRPr="00284E3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https://www.jse.co.za/content/JSEPricingSupplementsItems/2014/BondDocuments/CLN505%20Pricing%20Supplement%20%2020171025.pdf</w:t>
        </w:r>
      </w:hyperlink>
      <w:r w:rsidR="00144DDA">
        <w:rPr>
          <w:rFonts w:asciiTheme="minorHAnsi" w:hAnsiTheme="minorHAnsi" w:cs="Arial"/>
          <w:b/>
          <w:i/>
          <w:lang w:val="en-ZA"/>
        </w:rPr>
        <w:t xml:space="preserve"> </w:t>
      </w:r>
    </w:p>
    <w:p w:rsidR="00144DDA" w:rsidRPr="00F64748" w:rsidRDefault="00144DD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E5B8E" w:rsidRDefault="008E5B8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E5B8E" w:rsidRPr="008E5B8E" w:rsidRDefault="008E5B8E" w:rsidP="008E5B8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E5B8E">
        <w:rPr>
          <w:rFonts w:asciiTheme="minorHAnsi" w:hAnsiTheme="minorHAnsi" w:cs="Arial"/>
          <w:lang w:val="en-ZA"/>
        </w:rPr>
        <w:t>Rhadus Snyman</w:t>
      </w:r>
      <w:r w:rsidRPr="008E5B8E">
        <w:rPr>
          <w:rFonts w:asciiTheme="minorHAnsi" w:hAnsiTheme="minorHAnsi" w:cs="Arial"/>
          <w:lang w:val="en-ZA"/>
        </w:rPr>
        <w:tab/>
      </w:r>
      <w:r w:rsidRPr="008E5B8E">
        <w:rPr>
          <w:rFonts w:asciiTheme="minorHAnsi" w:hAnsiTheme="minorHAnsi" w:cs="Arial"/>
          <w:lang w:val="en-ZA"/>
        </w:rPr>
        <w:tab/>
      </w:r>
      <w:r w:rsidRPr="008E5B8E">
        <w:rPr>
          <w:rFonts w:asciiTheme="minorHAnsi" w:hAnsiTheme="minorHAnsi" w:cs="Arial"/>
          <w:lang w:val="en-ZA"/>
        </w:rPr>
        <w:tab/>
        <w:t xml:space="preserve">          The Standard Bank of South Africa Limited                  +27 11 4154159</w:t>
      </w:r>
    </w:p>
    <w:p w:rsidR="007F4679" w:rsidRPr="00F64748" w:rsidRDefault="008E5B8E" w:rsidP="008E5B8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E5B8E">
        <w:rPr>
          <w:rFonts w:asciiTheme="minorHAnsi" w:hAnsiTheme="minorHAnsi" w:cs="Arial"/>
          <w:lang w:val="en-ZA"/>
        </w:rPr>
        <w:lastRenderedPageBreak/>
        <w:t>Corporate Actions</w:t>
      </w:r>
      <w:r w:rsidRPr="008E5B8E">
        <w:rPr>
          <w:rFonts w:asciiTheme="minorHAnsi" w:hAnsiTheme="minorHAnsi" w:cs="Arial"/>
          <w:lang w:val="en-ZA"/>
        </w:rPr>
        <w:tab/>
      </w:r>
      <w:r w:rsidRPr="008E5B8E">
        <w:rPr>
          <w:rFonts w:asciiTheme="minorHAnsi" w:hAnsiTheme="minorHAnsi" w:cs="Arial"/>
          <w:lang w:val="en-ZA"/>
        </w:rPr>
        <w:tab/>
        <w:t xml:space="preserve">           JSE</w:t>
      </w:r>
      <w:r w:rsidRPr="008E5B8E">
        <w:rPr>
          <w:rFonts w:asciiTheme="minorHAnsi" w:hAnsiTheme="minorHAnsi" w:cs="Arial"/>
          <w:lang w:val="en-ZA"/>
        </w:rPr>
        <w:tab/>
      </w:r>
      <w:r w:rsidRPr="008E5B8E">
        <w:rPr>
          <w:rFonts w:asciiTheme="minorHAnsi" w:hAnsiTheme="minorHAnsi" w:cs="Arial"/>
          <w:lang w:val="en-ZA"/>
        </w:rPr>
        <w:tab/>
      </w:r>
      <w:r w:rsidRPr="008E5B8E">
        <w:rPr>
          <w:rFonts w:asciiTheme="minorHAnsi" w:hAnsiTheme="minorHAnsi" w:cs="Arial"/>
          <w:lang w:val="en-ZA"/>
        </w:rPr>
        <w:tab/>
      </w:r>
      <w:r w:rsidRPr="008E5B8E">
        <w:rPr>
          <w:rFonts w:asciiTheme="minorHAnsi" w:hAnsiTheme="minorHAnsi" w:cs="Arial"/>
          <w:lang w:val="en-ZA"/>
        </w:rPr>
        <w:tab/>
      </w:r>
      <w:r w:rsidRPr="008E5B8E">
        <w:rPr>
          <w:rFonts w:asciiTheme="minorHAnsi" w:hAnsiTheme="minorHAnsi" w:cs="Arial"/>
          <w:lang w:val="en-ZA"/>
        </w:rPr>
        <w:tab/>
        <w:t xml:space="preserve">           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F6C1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F6C1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F6C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453FD9" wp14:editId="35AF1DD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F6C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E888A4" wp14:editId="21CEA4F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81A03D3" wp14:editId="59118E9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4DDA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6C16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179C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5B8E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4E09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18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0CD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07F2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05%20Pricing%20Supplement%20%20201710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2017-11-01T04:00:00+00:00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7B9C3C3-7D48-46DE-9BEF-C2719FA3DBB2}"/>
</file>

<file path=customXml/itemProps2.xml><?xml version="1.0" encoding="utf-8"?>
<ds:datastoreItem xmlns:ds="http://schemas.openxmlformats.org/officeDocument/2006/customXml" ds:itemID="{5E713C3F-23BB-4263-98BE-6FFA1DDCB949}"/>
</file>

<file path=customXml/itemProps3.xml><?xml version="1.0" encoding="utf-8"?>
<ds:datastoreItem xmlns:ds="http://schemas.openxmlformats.org/officeDocument/2006/customXml" ds:itemID="{38A9B575-97AE-4BA5-B61B-C3BB585E1887}"/>
</file>

<file path=customXml/itemProps4.xml><?xml version="1.0" encoding="utf-8"?>
<ds:datastoreItem xmlns:ds="http://schemas.openxmlformats.org/officeDocument/2006/customXml" ds:itemID="{F26946C2-9900-40AB-BEC0-48098856B4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2017-10-25T08:04:00Z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